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6E" w:rsidRPr="004A7179" w:rsidRDefault="003D5819" w:rsidP="00F022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7179">
        <w:rPr>
          <w:rFonts w:ascii="Times New Roman" w:hAnsi="Times New Roman" w:cs="Times New Roman"/>
          <w:sz w:val="20"/>
          <w:szCs w:val="20"/>
        </w:rPr>
        <w:t>Универзитет у Крагујевцу</w:t>
      </w:r>
    </w:p>
    <w:p w:rsidR="003D5819" w:rsidRPr="004A7179" w:rsidRDefault="003D5819" w:rsidP="00F022B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7179">
        <w:rPr>
          <w:rFonts w:ascii="Times New Roman" w:hAnsi="Times New Roman" w:cs="Times New Roman"/>
          <w:b/>
          <w:sz w:val="20"/>
          <w:szCs w:val="20"/>
        </w:rPr>
        <w:t>Природно-математички факултет</w:t>
      </w:r>
    </w:p>
    <w:p w:rsidR="003D5819" w:rsidRPr="004A7179" w:rsidRDefault="0017294A" w:rsidP="00F02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179">
        <w:rPr>
          <w:rFonts w:ascii="Times New Roman" w:hAnsi="Times New Roman" w:cs="Times New Roman"/>
          <w:sz w:val="20"/>
          <w:szCs w:val="20"/>
        </w:rPr>
        <w:t>01</w:t>
      </w:r>
      <w:r w:rsidR="003D5819" w:rsidRPr="004A7179">
        <w:rPr>
          <w:rFonts w:ascii="Times New Roman" w:hAnsi="Times New Roman" w:cs="Times New Roman"/>
          <w:sz w:val="20"/>
          <w:szCs w:val="20"/>
        </w:rPr>
        <w:t>.0</w:t>
      </w:r>
      <w:r w:rsidRPr="004A7179">
        <w:rPr>
          <w:rFonts w:ascii="Times New Roman" w:hAnsi="Times New Roman" w:cs="Times New Roman"/>
          <w:sz w:val="20"/>
          <w:szCs w:val="20"/>
        </w:rPr>
        <w:t>9</w:t>
      </w:r>
      <w:r w:rsidR="003D5819" w:rsidRPr="004A7179">
        <w:rPr>
          <w:rFonts w:ascii="Times New Roman" w:hAnsi="Times New Roman" w:cs="Times New Roman"/>
          <w:sz w:val="20"/>
          <w:szCs w:val="20"/>
        </w:rPr>
        <w:t xml:space="preserve">.2015. </w:t>
      </w:r>
      <w:proofErr w:type="gramStart"/>
      <w:r w:rsidR="003D5819" w:rsidRPr="004A7179">
        <w:rPr>
          <w:rFonts w:ascii="Times New Roman" w:hAnsi="Times New Roman" w:cs="Times New Roman"/>
          <w:sz w:val="20"/>
          <w:szCs w:val="20"/>
        </w:rPr>
        <w:t>године</w:t>
      </w:r>
      <w:proofErr w:type="gramEnd"/>
    </w:p>
    <w:p w:rsidR="003D5819" w:rsidRDefault="003D5819" w:rsidP="00F02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25" w:rsidRPr="004A7179" w:rsidRDefault="00381B25" w:rsidP="00F02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B39" w:rsidRPr="004A7179" w:rsidRDefault="000E5B39" w:rsidP="00F02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7179">
        <w:rPr>
          <w:rFonts w:ascii="Times New Roman" w:hAnsi="Times New Roman" w:cs="Times New Roman"/>
          <w:b/>
          <w:sz w:val="24"/>
          <w:szCs w:val="24"/>
          <w:lang w:val="sr-Cyrl-CS"/>
        </w:rPr>
        <w:t>Писмени део испита из предмета</w:t>
      </w:r>
    </w:p>
    <w:p w:rsidR="003D5819" w:rsidRPr="004A7179" w:rsidRDefault="000E5B39" w:rsidP="00F02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7179">
        <w:rPr>
          <w:rFonts w:ascii="Times New Roman" w:hAnsi="Times New Roman" w:cs="Times New Roman"/>
          <w:b/>
          <w:sz w:val="24"/>
          <w:szCs w:val="24"/>
          <w:lang w:val="sr-Cyrl-CS"/>
        </w:rPr>
        <w:t>Основи програмирања</w:t>
      </w:r>
    </w:p>
    <w:p w:rsidR="000E5B39" w:rsidRPr="004A7179" w:rsidRDefault="000E5B39" w:rsidP="000E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5B39" w:rsidRPr="004A7179" w:rsidRDefault="000E5B39" w:rsidP="00CD6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2480"/>
        <w:tblW w:w="6900" w:type="dxa"/>
        <w:tblLook w:val="04A0" w:firstRow="1" w:lastRow="0" w:firstColumn="1" w:lastColumn="0" w:noHBand="0" w:noVBand="1"/>
      </w:tblPr>
      <w:tblGrid>
        <w:gridCol w:w="982"/>
        <w:gridCol w:w="1041"/>
        <w:gridCol w:w="936"/>
        <w:gridCol w:w="936"/>
        <w:gridCol w:w="936"/>
        <w:gridCol w:w="1133"/>
        <w:gridCol w:w="936"/>
      </w:tblGrid>
      <w:tr w:rsidR="00436D1E" w:rsidRPr="004A7179" w:rsidTr="00436D1E">
        <w:tc>
          <w:tcPr>
            <w:tcW w:w="982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k (N/m)</w:t>
            </w:r>
          </w:p>
        </w:tc>
        <w:tc>
          <w:tcPr>
            <w:tcW w:w="1041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v</w:t>
            </w:r>
            <w:r w:rsidRPr="004A7179">
              <w:rPr>
                <w:rFonts w:ascii="Times New Roman" w:eastAsiaTheme="minorHAnsi" w:hAnsi="Times New Roman" w:cs="Times New Roman"/>
                <w:vertAlign w:val="subscript"/>
                <w:lang w:val="sr-Latn-CS"/>
              </w:rPr>
              <w:t xml:space="preserve">0 </w:t>
            </w: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(m/s)</w:t>
            </w:r>
          </w:p>
        </w:tc>
        <w:tc>
          <w:tcPr>
            <w:tcW w:w="936" w:type="dxa"/>
          </w:tcPr>
          <w:p w:rsidR="00436D1E" w:rsidRPr="00381B25" w:rsidRDefault="00436D1E" w:rsidP="00381B25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>
              <w:rPr>
                <w:rFonts w:ascii="Times New Roman" w:eastAsiaTheme="minorHAnsi" w:hAnsi="Times New Roman" w:cs="Times New Roman"/>
                <w:lang w:val="sr-Latn-CS"/>
              </w:rPr>
              <w:t>x</w:t>
            </w:r>
            <w:r w:rsidRPr="00436D1E">
              <w:rPr>
                <w:rFonts w:ascii="Times New Roman" w:eastAsiaTheme="minorHAnsi" w:hAnsi="Times New Roman" w:cs="Times New Roman"/>
                <w:vertAlign w:val="subscript"/>
                <w:lang w:val="sr-Latn-CS"/>
              </w:rPr>
              <w:t>0</w:t>
            </w:r>
            <w:r w:rsidR="00381B25">
              <w:rPr>
                <w:rFonts w:ascii="Times New Roman" w:eastAsiaTheme="minorHAnsi" w:hAnsi="Times New Roman" w:cs="Times New Roman"/>
                <w:lang w:val="sr-Latn-CS"/>
              </w:rPr>
              <w:t xml:space="preserve"> (m)</w:t>
            </w:r>
          </w:p>
        </w:tc>
        <w:tc>
          <w:tcPr>
            <w:tcW w:w="936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T</w:t>
            </w:r>
            <w:r>
              <w:rPr>
                <w:rFonts w:ascii="Times New Roman" w:eastAsiaTheme="minorHAnsi" w:hAnsi="Times New Roman" w:cs="Times New Roman"/>
                <w:vertAlign w:val="subscript"/>
                <w:lang w:val="sr-Latn-CS"/>
              </w:rPr>
              <w:t>u</w:t>
            </w: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 xml:space="preserve"> (s)</w:t>
            </w:r>
          </w:p>
        </w:tc>
        <w:tc>
          <w:tcPr>
            <w:tcW w:w="936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m (kg)</w:t>
            </w:r>
          </w:p>
        </w:tc>
        <w:tc>
          <w:tcPr>
            <w:tcW w:w="1133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val="sr-Latn-CS"/>
              </w:rPr>
              <w:t>b</w:t>
            </w: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 xml:space="preserve"> (kg/m)</w:t>
            </w:r>
          </w:p>
        </w:tc>
        <w:tc>
          <w:tcPr>
            <w:tcW w:w="936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sym w:font="Symbol" w:char="F044"/>
            </w: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t (s)</w:t>
            </w:r>
          </w:p>
        </w:tc>
      </w:tr>
      <w:tr w:rsidR="00436D1E" w:rsidRPr="004A7179" w:rsidTr="00436D1E">
        <w:tc>
          <w:tcPr>
            <w:tcW w:w="982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2</w:t>
            </w:r>
          </w:p>
        </w:tc>
        <w:tc>
          <w:tcPr>
            <w:tcW w:w="1041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0</w:t>
            </w:r>
          </w:p>
        </w:tc>
        <w:tc>
          <w:tcPr>
            <w:tcW w:w="936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>
              <w:rPr>
                <w:rFonts w:ascii="Times New Roman" w:eastAsiaTheme="minorHAnsi" w:hAnsi="Times New Roman" w:cs="Times New Roman"/>
                <w:lang w:val="sr-Latn-CS"/>
              </w:rPr>
              <w:t>10</w:t>
            </w:r>
          </w:p>
        </w:tc>
        <w:tc>
          <w:tcPr>
            <w:tcW w:w="936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50</w:t>
            </w:r>
          </w:p>
        </w:tc>
        <w:tc>
          <w:tcPr>
            <w:tcW w:w="936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0.5</w:t>
            </w:r>
          </w:p>
        </w:tc>
        <w:tc>
          <w:tcPr>
            <w:tcW w:w="1133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0.2</w:t>
            </w:r>
          </w:p>
        </w:tc>
        <w:tc>
          <w:tcPr>
            <w:tcW w:w="936" w:type="dxa"/>
          </w:tcPr>
          <w:p w:rsidR="00436D1E" w:rsidRPr="004A7179" w:rsidRDefault="00436D1E" w:rsidP="00436D1E">
            <w:pPr>
              <w:keepNext/>
              <w:spacing w:line="360" w:lineRule="auto"/>
              <w:jc w:val="both"/>
              <w:rPr>
                <w:rFonts w:ascii="Times New Roman" w:eastAsiaTheme="minorHAnsi" w:hAnsi="Times New Roman" w:cs="Times New Roman"/>
                <w:lang w:val="sr-Latn-CS"/>
              </w:rPr>
            </w:pPr>
            <w:r w:rsidRPr="004A7179">
              <w:rPr>
                <w:rFonts w:ascii="Times New Roman" w:eastAsiaTheme="minorHAnsi" w:hAnsi="Times New Roman" w:cs="Times New Roman"/>
                <w:lang w:val="sr-Latn-CS"/>
              </w:rPr>
              <w:t>0.01</w:t>
            </w:r>
          </w:p>
        </w:tc>
      </w:tr>
    </w:tbl>
    <w:p w:rsidR="004A7179" w:rsidRPr="004A7179" w:rsidRDefault="00CD64D9" w:rsidP="004A7179">
      <w:pPr>
        <w:keepNext/>
        <w:spacing w:line="360" w:lineRule="auto"/>
        <w:jc w:val="both"/>
        <w:rPr>
          <w:rFonts w:ascii="Times New Roman" w:eastAsiaTheme="minorHAnsi" w:hAnsi="Times New Roman" w:cs="Times New Roman"/>
          <w:lang w:val="sr-Latn-CS"/>
        </w:rPr>
      </w:pPr>
      <w:r w:rsidRPr="004A7179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4A7179" w:rsidRPr="004A7179">
        <w:rPr>
          <w:rFonts w:ascii="Times New Roman" w:eastAsiaTheme="minorHAnsi" w:hAnsi="Times New Roman" w:cs="Times New Roman"/>
        </w:rPr>
        <w:t xml:space="preserve">Na 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telo mase </w:t>
      </w:r>
      <w:r w:rsidR="004A7179" w:rsidRPr="004A7179">
        <w:rPr>
          <w:rFonts w:ascii="Times New Roman" w:eastAsiaTheme="minorHAnsi" w:hAnsi="Times New Roman" w:cs="Times New Roman"/>
          <w:i/>
          <w:lang w:val="sr-Latn-CS"/>
        </w:rPr>
        <w:t>m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>, koje u početnom trenutku ima kor</w:t>
      </w:r>
      <w:r w:rsidR="00BA59D2">
        <w:rPr>
          <w:rFonts w:ascii="Times New Roman" w:eastAsiaTheme="minorHAnsi" w:hAnsi="Times New Roman" w:cs="Times New Roman"/>
          <w:lang w:val="sr-Latn-CS"/>
        </w:rPr>
        <w:t>d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>inatu x=x</w:t>
      </w:r>
      <w:r w:rsidR="004A7179" w:rsidRPr="004A7179">
        <w:rPr>
          <w:rFonts w:ascii="Times New Roman" w:eastAsiaTheme="minorHAnsi" w:hAnsi="Times New Roman" w:cs="Times New Roman"/>
          <w:vertAlign w:val="subscript"/>
          <w:lang w:val="sr-Latn-CS"/>
        </w:rPr>
        <w:t>0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, deluje sila </w:t>
      </w:r>
      <w:proofErr w:type="gramStart"/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oblika </w:t>
      </w:r>
      <w:proofErr w:type="gramEnd"/>
      <w:r w:rsidR="00436D1E" w:rsidRPr="004A7179">
        <w:rPr>
          <w:rFonts w:ascii="Times New Roman" w:eastAsiaTheme="minorHAnsi" w:hAnsi="Times New Roman" w:cs="Times New Roman"/>
          <w:position w:val="-12"/>
          <w:lang w:val="sr-Latn-CS"/>
        </w:rPr>
        <w:object w:dxaOrig="1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0.4pt" o:ole="">
            <v:imagedata r:id="rId8" o:title=""/>
          </v:shape>
          <o:OLEObject Type="Embed" ProgID="Equation.3" ShapeID="_x0000_i1025" DrawAspect="Content" ObjectID="_1502597125" r:id="rId9"/>
        </w:objec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, i kreće se bez početne brzine </w:t>
      </w:r>
      <w:r w:rsidR="00BA59D2">
        <w:rPr>
          <w:rFonts w:ascii="Times New Roman" w:eastAsiaTheme="minorHAnsi" w:hAnsi="Times New Roman" w:cs="Times New Roman"/>
          <w:lang w:val="sr-Latn-CS"/>
        </w:rPr>
        <w:t>duž x ose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. </w:t>
      </w:r>
      <w:r w:rsidR="004A7179" w:rsidRPr="004A7179">
        <w:rPr>
          <w:rFonts w:ascii="Times New Roman" w:eastAsiaTheme="minorHAnsi" w:hAnsi="Times New Roman" w:cs="Times New Roman"/>
          <w:i/>
          <w:lang w:val="sr-Latn-CS"/>
        </w:rPr>
        <w:t>k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 i </w:t>
      </w:r>
      <w:r w:rsidR="00436D1E">
        <w:rPr>
          <w:rFonts w:ascii="Times New Roman" w:eastAsiaTheme="minorHAnsi" w:hAnsi="Times New Roman" w:cs="Times New Roman"/>
          <w:i/>
          <w:lang w:val="sr-Latn-CS"/>
        </w:rPr>
        <w:t>b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 konstante, </w:t>
      </w:r>
      <w:r w:rsidR="004A7179" w:rsidRPr="004A7179">
        <w:rPr>
          <w:rFonts w:ascii="Times New Roman" w:eastAsiaTheme="minorHAnsi" w:hAnsi="Times New Roman" w:cs="Times New Roman"/>
          <w:i/>
          <w:lang w:val="sr-Latn-CS"/>
        </w:rPr>
        <w:t>x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 je kordinata tela</w:t>
      </w:r>
      <w:r w:rsidR="004A7179">
        <w:rPr>
          <w:rFonts w:ascii="Times New Roman" w:eastAsiaTheme="minorHAnsi" w:hAnsi="Times New Roman" w:cs="Times New Roman"/>
          <w:lang w:val="sr-Latn-CS"/>
        </w:rPr>
        <w:t xml:space="preserve">, a </w:t>
      </w:r>
      <w:r w:rsidR="004A7179" w:rsidRPr="004A7179">
        <w:rPr>
          <w:rFonts w:ascii="Times New Roman" w:eastAsiaTheme="minorHAnsi" w:hAnsi="Times New Roman" w:cs="Times New Roman"/>
          <w:i/>
          <w:lang w:val="sr-Latn-CS"/>
        </w:rPr>
        <w:t>v</w:t>
      </w:r>
      <w:r w:rsidR="004A7179">
        <w:rPr>
          <w:rFonts w:ascii="Times New Roman" w:eastAsiaTheme="minorHAnsi" w:hAnsi="Times New Roman" w:cs="Times New Roman"/>
          <w:lang w:val="sr-Latn-CS"/>
        </w:rPr>
        <w:t xml:space="preserve"> je </w:t>
      </w:r>
      <w:r w:rsidR="00436D1E">
        <w:rPr>
          <w:rFonts w:ascii="Times New Roman" w:eastAsiaTheme="minorHAnsi" w:hAnsi="Times New Roman" w:cs="Times New Roman"/>
          <w:lang w:val="sr-Latn-CS"/>
        </w:rPr>
        <w:t xml:space="preserve">njegova </w:t>
      </w:r>
      <w:r w:rsidR="004A7179">
        <w:rPr>
          <w:rFonts w:ascii="Times New Roman" w:eastAsiaTheme="minorHAnsi" w:hAnsi="Times New Roman" w:cs="Times New Roman"/>
          <w:lang w:val="sr-Latn-CS"/>
        </w:rPr>
        <w:t>brzina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. </w:t>
      </w:r>
      <w:r w:rsidR="00BA59D2">
        <w:rPr>
          <w:rFonts w:ascii="Times New Roman" w:eastAsiaTheme="minorHAnsi" w:hAnsi="Times New Roman" w:cs="Times New Roman"/>
          <w:lang w:val="sr-Latn-CS"/>
        </w:rPr>
        <w:t>Napisati program za računanje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 kordinat</w:t>
      </w:r>
      <w:r w:rsidR="00BA59D2">
        <w:rPr>
          <w:rFonts w:ascii="Times New Roman" w:eastAsiaTheme="minorHAnsi" w:hAnsi="Times New Roman" w:cs="Times New Roman"/>
          <w:lang w:val="sr-Latn-CS"/>
        </w:rPr>
        <w:t>a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 položaja i brzin</w:t>
      </w:r>
      <w:r w:rsidR="00BA59D2">
        <w:rPr>
          <w:rFonts w:ascii="Times New Roman" w:eastAsiaTheme="minorHAnsi" w:hAnsi="Times New Roman" w:cs="Times New Roman"/>
          <w:lang w:val="sr-Latn-CS"/>
        </w:rPr>
        <w:t>e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 xml:space="preserve"> tela tokom kretanja za vreme </w:t>
      </w:r>
      <w:r w:rsidR="004A7179" w:rsidRPr="004A7179">
        <w:rPr>
          <w:rFonts w:ascii="Times New Roman" w:eastAsiaTheme="minorHAnsi" w:hAnsi="Times New Roman" w:cs="Times New Roman"/>
          <w:i/>
          <w:lang w:val="sr-Latn-CS"/>
        </w:rPr>
        <w:t>T</w:t>
      </w:r>
      <w:r w:rsidR="00436D1E">
        <w:rPr>
          <w:rFonts w:ascii="Times New Roman" w:eastAsiaTheme="minorHAnsi" w:hAnsi="Times New Roman" w:cs="Times New Roman"/>
          <w:i/>
          <w:vertAlign w:val="subscript"/>
          <w:lang w:val="sr-Latn-CS"/>
        </w:rPr>
        <w:t>u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>. Vrednosti brzine i koordinate ispisati u fajl</w:t>
      </w:r>
      <w:r w:rsidR="00BA59D2">
        <w:rPr>
          <w:rFonts w:ascii="Times New Roman" w:eastAsiaTheme="minorHAnsi" w:hAnsi="Times New Roman" w:cs="Times New Roman"/>
          <w:lang w:val="sr-Latn-CS"/>
        </w:rPr>
        <w:t>, ako su dati sledeći podaci</w:t>
      </w:r>
      <w:r w:rsidR="004A7179" w:rsidRPr="004A7179">
        <w:rPr>
          <w:rFonts w:ascii="Times New Roman" w:eastAsiaTheme="minorHAnsi" w:hAnsi="Times New Roman" w:cs="Times New Roman"/>
          <w:lang w:val="sr-Latn-CS"/>
        </w:rPr>
        <w:t>.</w:t>
      </w:r>
    </w:p>
    <w:p w:rsidR="004A7179" w:rsidRPr="004A7179" w:rsidRDefault="004A7179" w:rsidP="004A7179">
      <w:pPr>
        <w:keepNext/>
        <w:spacing w:line="360" w:lineRule="auto"/>
        <w:jc w:val="both"/>
        <w:rPr>
          <w:rFonts w:ascii="Times New Roman" w:eastAsiaTheme="minorHAnsi" w:hAnsi="Times New Roman" w:cs="Times New Roman"/>
          <w:lang w:val="sr-Latn-CS"/>
        </w:rPr>
      </w:pPr>
    </w:p>
    <w:p w:rsidR="000E5B39" w:rsidRPr="004A7179" w:rsidRDefault="000E5B39" w:rsidP="004A71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E5B39" w:rsidRPr="004A717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7179" w:rsidRPr="004A7179" w:rsidRDefault="004A717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E5B39" w:rsidRDefault="000E5B39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06661" w:rsidRPr="00D06661" w:rsidRDefault="00D06661" w:rsidP="00197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bookmarkStart w:id="0" w:name="_GoBack"/>
      <w:bookmarkEnd w:id="0"/>
    </w:p>
    <w:p w:rsidR="0017294A" w:rsidRPr="004A7179" w:rsidRDefault="00CD64D9" w:rsidP="0017294A">
      <w:pPr>
        <w:keepNext/>
        <w:spacing w:after="0" w:line="360" w:lineRule="auto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4A7179"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  <w:t xml:space="preserve">2. </w:t>
      </w:r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Data je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sfera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polupre</w:t>
      </w:r>
      <w:proofErr w:type="spellEnd"/>
      <w:r w:rsidR="0017294A" w:rsidRPr="004A7179">
        <w:rPr>
          <w:rFonts w:ascii="Times New Roman" w:eastAsiaTheme="minorHAnsi" w:hAnsi="Times New Roman" w:cs="Times New Roman"/>
          <w:lang w:val="sr-Latn-CS" w:eastAsia="en-US"/>
        </w:rPr>
        <w:t>čnika R</w:t>
      </w:r>
      <w:r w:rsidR="00D231CF">
        <w:rPr>
          <w:rFonts w:ascii="Times New Roman" w:eastAsiaTheme="minorHAnsi" w:hAnsi="Times New Roman" w:cs="Times New Roman"/>
          <w:lang w:val="sr-Latn-CS" w:eastAsia="en-US"/>
        </w:rPr>
        <w:t>=1 cm</w:t>
      </w:r>
      <w:r w:rsidR="0017294A" w:rsidRPr="004A7179">
        <w:rPr>
          <w:rFonts w:ascii="Times New Roman" w:eastAsiaTheme="minorHAnsi" w:hAnsi="Times New Roman" w:cs="Times New Roman"/>
          <w:lang w:val="sr-Latn-CS" w:eastAsia="en-US"/>
        </w:rPr>
        <w:t xml:space="preserve">.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Unutar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sfere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generisati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N</w:t>
      </w:r>
      <w:r w:rsidR="00D231CF">
        <w:rPr>
          <w:rFonts w:ascii="Times New Roman" w:eastAsiaTheme="minorHAnsi" w:hAnsi="Times New Roman" w:cs="Times New Roman"/>
          <w:lang w:val="en-US" w:eastAsia="en-US"/>
        </w:rPr>
        <w:t>=100</w:t>
      </w:r>
      <w:r w:rsidR="00376909">
        <w:rPr>
          <w:rFonts w:ascii="Times New Roman" w:eastAsiaTheme="minorHAnsi" w:hAnsi="Times New Roman" w:cs="Times New Roman"/>
          <w:lang w:val="en-US" w:eastAsia="en-US"/>
        </w:rPr>
        <w:t>0</w:t>
      </w:r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tačaka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i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za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svaku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tačku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generisati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slučaj</w:t>
      </w:r>
      <w:r w:rsidR="00381B25">
        <w:rPr>
          <w:rFonts w:ascii="Times New Roman" w:eastAsiaTheme="minorHAnsi" w:hAnsi="Times New Roman" w:cs="Times New Roman"/>
          <w:lang w:val="en-US" w:eastAsia="en-US"/>
        </w:rPr>
        <w:t>a</w:t>
      </w:r>
      <w:r w:rsidR="0017294A" w:rsidRPr="004A7179">
        <w:rPr>
          <w:rFonts w:ascii="Times New Roman" w:eastAsiaTheme="minorHAnsi" w:hAnsi="Times New Roman" w:cs="Times New Roman"/>
          <w:lang w:val="en-US" w:eastAsia="en-US"/>
        </w:rPr>
        <w:t>n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prav</w:t>
      </w:r>
      <w:r w:rsidR="00381B25">
        <w:rPr>
          <w:rFonts w:ascii="Times New Roman" w:eastAsiaTheme="minorHAnsi" w:hAnsi="Times New Roman" w:cs="Times New Roman"/>
          <w:lang w:val="en-US" w:eastAsia="en-US"/>
        </w:rPr>
        <w:t>a</w:t>
      </w:r>
      <w:r w:rsidR="0017294A" w:rsidRPr="004A7179">
        <w:rPr>
          <w:rFonts w:ascii="Times New Roman" w:eastAsiaTheme="minorHAnsi" w:hAnsi="Times New Roman" w:cs="Times New Roman"/>
          <w:lang w:val="en-US" w:eastAsia="en-US"/>
        </w:rPr>
        <w:t>c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. </w:t>
      </w:r>
      <w:proofErr w:type="spellStart"/>
      <w:proofErr w:type="gram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Izračunati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dužine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676028">
        <w:rPr>
          <w:rFonts w:ascii="Times New Roman" w:eastAsiaTheme="minorHAnsi" w:hAnsi="Times New Roman" w:cs="Times New Roman"/>
          <w:lang w:val="en-US" w:eastAsia="en-US"/>
        </w:rPr>
        <w:t>duži</w:t>
      </w:r>
      <w:proofErr w:type="spellEnd"/>
      <w:r w:rsidR="00676028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između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676028">
        <w:rPr>
          <w:rFonts w:ascii="Times New Roman" w:eastAsiaTheme="minorHAnsi" w:hAnsi="Times New Roman" w:cs="Times New Roman"/>
          <w:lang w:val="en-US" w:eastAsia="en-US"/>
        </w:rPr>
        <w:t>presečnih</w:t>
      </w:r>
      <w:proofErr w:type="spellEnd"/>
      <w:r w:rsidR="00676028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676028">
        <w:rPr>
          <w:rFonts w:ascii="Times New Roman" w:eastAsiaTheme="minorHAnsi" w:hAnsi="Times New Roman" w:cs="Times New Roman"/>
          <w:lang w:val="en-US" w:eastAsia="en-US"/>
        </w:rPr>
        <w:t>tačaka</w:t>
      </w:r>
      <w:proofErr w:type="spellEnd"/>
      <w:r w:rsidR="00676028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4A7179">
        <w:rPr>
          <w:rFonts w:ascii="Times New Roman" w:eastAsiaTheme="minorHAnsi" w:hAnsi="Times New Roman" w:cs="Times New Roman"/>
          <w:lang w:val="en-US" w:eastAsia="en-US"/>
        </w:rPr>
        <w:t>tako</w:t>
      </w:r>
      <w:proofErr w:type="spellEnd"/>
      <w:r w:rsid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4A7179">
        <w:rPr>
          <w:rFonts w:ascii="Times New Roman" w:eastAsiaTheme="minorHAnsi" w:hAnsi="Times New Roman" w:cs="Times New Roman"/>
          <w:lang w:val="en-US" w:eastAsia="en-US"/>
        </w:rPr>
        <w:t>dobijenih</w:t>
      </w:r>
      <w:proofErr w:type="spellEnd"/>
      <w:r w:rsid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4A7179">
        <w:rPr>
          <w:rFonts w:ascii="Times New Roman" w:eastAsiaTheme="minorHAnsi" w:hAnsi="Times New Roman" w:cs="Times New Roman"/>
          <w:lang w:val="en-US" w:eastAsia="en-US"/>
        </w:rPr>
        <w:t>pravih</w:t>
      </w:r>
      <w:proofErr w:type="spellEnd"/>
      <w:r w:rsidR="004A7179">
        <w:rPr>
          <w:rFonts w:ascii="Times New Roman" w:eastAsiaTheme="minorHAnsi" w:hAnsi="Times New Roman" w:cs="Times New Roman"/>
          <w:lang w:val="en-US" w:eastAsia="en-US"/>
        </w:rPr>
        <w:t xml:space="preserve"> i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sfere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.</w:t>
      </w:r>
      <w:proofErr w:type="gram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Odrediti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4A7179">
        <w:rPr>
          <w:rFonts w:ascii="Times New Roman" w:eastAsiaTheme="minorHAnsi" w:hAnsi="Times New Roman" w:cs="Times New Roman"/>
          <w:lang w:val="en-US" w:eastAsia="en-US"/>
        </w:rPr>
        <w:t>broj</w:t>
      </w:r>
      <w:proofErr w:type="spellEnd"/>
      <w:r w:rsid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676028">
        <w:rPr>
          <w:rFonts w:ascii="Times New Roman" w:eastAsiaTheme="minorHAnsi" w:hAnsi="Times New Roman" w:cs="Times New Roman"/>
          <w:lang w:val="en-US" w:eastAsia="en-US"/>
        </w:rPr>
        <w:t>duži</w:t>
      </w:r>
      <w:proofErr w:type="spellEnd"/>
      <w:r w:rsidR="00676028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čij</w:t>
      </w:r>
      <w:r w:rsidR="004A7179">
        <w:rPr>
          <w:rFonts w:ascii="Times New Roman" w:eastAsiaTheme="minorHAnsi" w:hAnsi="Times New Roman" w:cs="Times New Roman"/>
          <w:lang w:val="en-US" w:eastAsia="en-US"/>
        </w:rPr>
        <w:t>e</w:t>
      </w:r>
      <w:proofErr w:type="spellEnd"/>
      <w:r w:rsid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4A7179">
        <w:rPr>
          <w:rFonts w:ascii="Times New Roman" w:eastAsiaTheme="minorHAnsi" w:hAnsi="Times New Roman" w:cs="Times New Roman"/>
          <w:lang w:val="en-US" w:eastAsia="en-US"/>
        </w:rPr>
        <w:t>su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dužin</w:t>
      </w:r>
      <w:r w:rsidR="004A7179">
        <w:rPr>
          <w:rFonts w:ascii="Times New Roman" w:eastAsiaTheme="minorHAnsi" w:hAnsi="Times New Roman" w:cs="Times New Roman"/>
          <w:lang w:val="en-US" w:eastAsia="en-US"/>
        </w:rPr>
        <w:t>e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manj</w:t>
      </w:r>
      <w:r w:rsidR="004A7179">
        <w:rPr>
          <w:rFonts w:ascii="Times New Roman" w:eastAsiaTheme="minorHAnsi" w:hAnsi="Times New Roman" w:cs="Times New Roman"/>
          <w:lang w:val="en-US" w:eastAsia="en-US"/>
        </w:rPr>
        <w:t>e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proofErr w:type="gram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od</w:t>
      </w:r>
      <w:proofErr w:type="spellEnd"/>
      <w:proofErr w:type="gram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poluprečnika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sfere</w:t>
      </w:r>
      <w:proofErr w:type="spellEnd"/>
      <w:r w:rsidR="0017294A" w:rsidRPr="004A7179">
        <w:rPr>
          <w:rFonts w:ascii="Times New Roman" w:eastAsiaTheme="minorHAnsi" w:hAnsi="Times New Roman" w:cs="Times New Roman"/>
          <w:lang w:val="en-US" w:eastAsia="en-US"/>
        </w:rPr>
        <w:t>.</w:t>
      </w:r>
    </w:p>
    <w:p w:rsidR="0017294A" w:rsidRPr="004A7179" w:rsidRDefault="0017294A" w:rsidP="00CD64D9">
      <w:pPr>
        <w:keepNext/>
        <w:spacing w:after="0" w:line="360" w:lineRule="auto"/>
        <w:jc w:val="both"/>
        <w:rPr>
          <w:rFonts w:ascii="Times New Roman" w:eastAsiaTheme="minorHAnsi" w:hAnsi="Times New Roman" w:cs="Times New Roman"/>
          <w:lang w:val="en-US" w:eastAsia="en-US"/>
        </w:rPr>
      </w:pPr>
    </w:p>
    <w:p w:rsidR="00B00D2D" w:rsidRPr="004A7179" w:rsidRDefault="00B00D2D" w:rsidP="00CD64D9">
      <w:pPr>
        <w:keepNext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 w:eastAsia="en-US"/>
        </w:rPr>
      </w:pPr>
    </w:p>
    <w:p w:rsidR="00D17027" w:rsidRPr="004A7179" w:rsidRDefault="00D17027" w:rsidP="00CD64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7027" w:rsidRPr="004A7179" w:rsidRDefault="00D17027" w:rsidP="00CD6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D17027" w:rsidRPr="004A7179" w:rsidSect="007E221B"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95" w:rsidRDefault="00203295" w:rsidP="00315EFC">
      <w:pPr>
        <w:spacing w:after="0" w:line="240" w:lineRule="auto"/>
      </w:pPr>
      <w:r>
        <w:separator/>
      </w:r>
    </w:p>
  </w:endnote>
  <w:endnote w:type="continuationSeparator" w:id="0">
    <w:p w:rsidR="00203295" w:rsidRDefault="00203295" w:rsidP="0031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FC" w:rsidRPr="00315EFC" w:rsidRDefault="000E5B39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sr-Cyrl-CS"/>
      </w:rPr>
      <w:t xml:space="preserve">Писмени део испита из предмета </w:t>
    </w:r>
    <w:r w:rsidR="00315EFC" w:rsidRPr="00315EFC">
      <w:rPr>
        <w:rFonts w:ascii="Times New Roman" w:hAnsi="Times New Roman" w:cs="Times New Roman"/>
      </w:rPr>
      <w:t>О</w:t>
    </w:r>
    <w:r>
      <w:rPr>
        <w:rFonts w:ascii="Times New Roman" w:hAnsi="Times New Roman" w:cs="Times New Roman"/>
        <w:lang w:val="sr-Cyrl-CS"/>
      </w:rPr>
      <w:t>снови програмирања</w:t>
    </w:r>
    <w:r w:rsidR="00315EFC" w:rsidRPr="00315EFC">
      <w:rPr>
        <w:rFonts w:ascii="Times New Roman" w:hAnsi="Times New Roman" w:cs="Times New Roman"/>
      </w:rPr>
      <w:t xml:space="preserve">, </w:t>
    </w:r>
    <w:r w:rsidR="00381B25">
      <w:rPr>
        <w:rFonts w:ascii="Times New Roman" w:hAnsi="Times New Roman" w:cs="Times New Roman"/>
        <w:lang w:val="en-US"/>
      </w:rPr>
      <w:t>01</w:t>
    </w:r>
    <w:r w:rsidR="00315EFC" w:rsidRPr="00315EFC">
      <w:rPr>
        <w:rFonts w:ascii="Times New Roman" w:hAnsi="Times New Roman" w:cs="Times New Roman"/>
      </w:rPr>
      <w:t>.0</w:t>
    </w:r>
    <w:r w:rsidR="00381B25">
      <w:rPr>
        <w:rFonts w:ascii="Times New Roman" w:hAnsi="Times New Roman" w:cs="Times New Roman"/>
      </w:rPr>
      <w:t>9</w:t>
    </w:r>
    <w:r w:rsidR="00315EFC" w:rsidRPr="00315EFC">
      <w:rPr>
        <w:rFonts w:ascii="Times New Roman" w:hAnsi="Times New Roman" w:cs="Times New Roman"/>
      </w:rPr>
      <w:t>.2015.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95" w:rsidRDefault="00203295" w:rsidP="00315EFC">
      <w:pPr>
        <w:spacing w:after="0" w:line="240" w:lineRule="auto"/>
      </w:pPr>
      <w:r>
        <w:separator/>
      </w:r>
    </w:p>
  </w:footnote>
  <w:footnote w:type="continuationSeparator" w:id="0">
    <w:p w:rsidR="00203295" w:rsidRDefault="00203295" w:rsidP="0031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6C7B"/>
    <w:multiLevelType w:val="hybridMultilevel"/>
    <w:tmpl w:val="E3ACE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410B8"/>
    <w:multiLevelType w:val="hybridMultilevel"/>
    <w:tmpl w:val="DC72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F4D85"/>
    <w:multiLevelType w:val="hybridMultilevel"/>
    <w:tmpl w:val="A9FE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19"/>
    <w:rsid w:val="00005DE5"/>
    <w:rsid w:val="00020F85"/>
    <w:rsid w:val="000A0858"/>
    <w:rsid w:val="000C4600"/>
    <w:rsid w:val="000E5B39"/>
    <w:rsid w:val="000F4065"/>
    <w:rsid w:val="00103BB8"/>
    <w:rsid w:val="0010477E"/>
    <w:rsid w:val="0017294A"/>
    <w:rsid w:val="001961DD"/>
    <w:rsid w:val="00196878"/>
    <w:rsid w:val="00197012"/>
    <w:rsid w:val="001E7BF6"/>
    <w:rsid w:val="00203295"/>
    <w:rsid w:val="00294EA3"/>
    <w:rsid w:val="003141B3"/>
    <w:rsid w:val="00315EFC"/>
    <w:rsid w:val="003349A7"/>
    <w:rsid w:val="003535EE"/>
    <w:rsid w:val="00376909"/>
    <w:rsid w:val="0037731E"/>
    <w:rsid w:val="00381471"/>
    <w:rsid w:val="00381B25"/>
    <w:rsid w:val="003A65AC"/>
    <w:rsid w:val="003D5819"/>
    <w:rsid w:val="003F00C4"/>
    <w:rsid w:val="003F18D2"/>
    <w:rsid w:val="003F31E6"/>
    <w:rsid w:val="00436D1E"/>
    <w:rsid w:val="00451587"/>
    <w:rsid w:val="004641F8"/>
    <w:rsid w:val="004648AC"/>
    <w:rsid w:val="004956FD"/>
    <w:rsid w:val="004A7179"/>
    <w:rsid w:val="00534673"/>
    <w:rsid w:val="005451CB"/>
    <w:rsid w:val="005756E7"/>
    <w:rsid w:val="0060398F"/>
    <w:rsid w:val="00676028"/>
    <w:rsid w:val="007116F3"/>
    <w:rsid w:val="00721C5F"/>
    <w:rsid w:val="007E221B"/>
    <w:rsid w:val="00812B99"/>
    <w:rsid w:val="008C4ED8"/>
    <w:rsid w:val="00967ECD"/>
    <w:rsid w:val="009974EB"/>
    <w:rsid w:val="00AD5EDF"/>
    <w:rsid w:val="00B00D2D"/>
    <w:rsid w:val="00B07E6E"/>
    <w:rsid w:val="00B21B88"/>
    <w:rsid w:val="00B306C8"/>
    <w:rsid w:val="00B47C0D"/>
    <w:rsid w:val="00B64076"/>
    <w:rsid w:val="00BA59D2"/>
    <w:rsid w:val="00C32969"/>
    <w:rsid w:val="00CC41C4"/>
    <w:rsid w:val="00CD64D9"/>
    <w:rsid w:val="00CD65DC"/>
    <w:rsid w:val="00CE1D4D"/>
    <w:rsid w:val="00D0643D"/>
    <w:rsid w:val="00D06661"/>
    <w:rsid w:val="00D06DB5"/>
    <w:rsid w:val="00D17027"/>
    <w:rsid w:val="00D231CF"/>
    <w:rsid w:val="00D849D5"/>
    <w:rsid w:val="00D96B22"/>
    <w:rsid w:val="00DC57FE"/>
    <w:rsid w:val="00E6458D"/>
    <w:rsid w:val="00E74A3C"/>
    <w:rsid w:val="00E96940"/>
    <w:rsid w:val="00F022B1"/>
    <w:rsid w:val="00F241E1"/>
    <w:rsid w:val="00F3705C"/>
    <w:rsid w:val="00F75803"/>
    <w:rsid w:val="00FB0600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FC"/>
  </w:style>
  <w:style w:type="paragraph" w:styleId="Footer">
    <w:name w:val="footer"/>
    <w:basedOn w:val="Normal"/>
    <w:link w:val="FooterChar"/>
    <w:uiPriority w:val="99"/>
    <w:unhideWhenUsed/>
    <w:rsid w:val="00315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FC"/>
  </w:style>
  <w:style w:type="table" w:styleId="TableGrid">
    <w:name w:val="Table Grid"/>
    <w:basedOn w:val="TableNormal"/>
    <w:uiPriority w:val="59"/>
    <w:rsid w:val="000E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FC"/>
  </w:style>
  <w:style w:type="paragraph" w:styleId="Footer">
    <w:name w:val="footer"/>
    <w:basedOn w:val="Normal"/>
    <w:link w:val="FooterChar"/>
    <w:uiPriority w:val="99"/>
    <w:unhideWhenUsed/>
    <w:rsid w:val="00315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FC"/>
  </w:style>
  <w:style w:type="table" w:styleId="TableGrid">
    <w:name w:val="Table Grid"/>
    <w:basedOn w:val="TableNormal"/>
    <w:uiPriority w:val="59"/>
    <w:rsid w:val="000E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Nenad</cp:lastModifiedBy>
  <cp:revision>12</cp:revision>
  <cp:lastPrinted>2015-06-04T05:24:00Z</cp:lastPrinted>
  <dcterms:created xsi:type="dcterms:W3CDTF">2015-08-26T10:05:00Z</dcterms:created>
  <dcterms:modified xsi:type="dcterms:W3CDTF">2015-09-01T05:19:00Z</dcterms:modified>
</cp:coreProperties>
</file>